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B6D6E" w14:textId="77777777" w:rsidR="00F51B8D" w:rsidRPr="004851FE" w:rsidRDefault="00F51B8D" w:rsidP="00F51B8D">
      <w:pPr>
        <w:jc w:val="center"/>
        <w:rPr>
          <w:b/>
          <w:bCs/>
          <w:sz w:val="36"/>
          <w:szCs w:val="36"/>
        </w:rPr>
      </w:pPr>
      <w:r w:rsidRPr="004851FE">
        <w:rPr>
          <w:b/>
          <w:bCs/>
          <w:sz w:val="36"/>
          <w:szCs w:val="36"/>
        </w:rPr>
        <w:t>Anexo 2</w:t>
      </w:r>
    </w:p>
    <w:p w14:paraId="5601DA45" w14:textId="77777777" w:rsidR="00F51B8D" w:rsidRPr="004851FE" w:rsidRDefault="00F51B8D" w:rsidP="00F51B8D">
      <w:pPr>
        <w:jc w:val="center"/>
        <w:rPr>
          <w:b/>
          <w:bCs/>
          <w:sz w:val="36"/>
          <w:szCs w:val="36"/>
        </w:rPr>
      </w:pPr>
      <w:r w:rsidRPr="004851FE">
        <w:rPr>
          <w:b/>
          <w:bCs/>
          <w:sz w:val="36"/>
          <w:szCs w:val="36"/>
        </w:rPr>
        <w:t>Carta de Intenção – (Formatação e tamanho livres)</w:t>
      </w:r>
    </w:p>
    <w:p w14:paraId="201F6395" w14:textId="77777777" w:rsidR="00F51B8D" w:rsidRDefault="00F51B8D" w:rsidP="00F51B8D">
      <w:pPr>
        <w:jc w:val="both"/>
      </w:pPr>
      <w:r>
        <w:t xml:space="preserve">Conta, </w:t>
      </w:r>
      <w:r w:rsidRPr="00D63B56">
        <w:t>de forma objetiva</w:t>
      </w:r>
      <w:r>
        <w:t xml:space="preserve"> e suscinta</w:t>
      </w:r>
      <w:r w:rsidRPr="00D63B56">
        <w:t>, a tua trajetória acadêmica, participação em projetos de ensino, pesquisa e/ou extensão, bem como outras atividades que contribuíram para tua formação. Também,</w:t>
      </w:r>
      <w:r>
        <w:t xml:space="preserve"> </w:t>
      </w:r>
      <w:r w:rsidRPr="00D63B56">
        <w:t>apresent</w:t>
      </w:r>
      <w:r>
        <w:t>a a</w:t>
      </w:r>
      <w:r w:rsidRPr="00D63B56">
        <w:t xml:space="preserve"> tua </w:t>
      </w:r>
      <w:r>
        <w:t>percepção</w:t>
      </w:r>
      <w:r w:rsidRPr="00D63B56">
        <w:t xml:space="preserve"> sobre o Programa de Ações Afirmativas da FURG (PROAAF) e de que forma acreditas poder contribuir com essa política. Por fim, explicit</w:t>
      </w:r>
      <w:r>
        <w:t>a</w:t>
      </w:r>
      <w:r w:rsidRPr="00D63B56">
        <w:t xml:space="preserve"> os motivos que te levam a concorrer a esta bolsa</w:t>
      </w:r>
      <w:r>
        <w:t>.</w:t>
      </w:r>
    </w:p>
    <w:p w14:paraId="1A46A014" w14:textId="77777777" w:rsidR="00F51B8D" w:rsidRDefault="00F51B8D"/>
    <w:sectPr w:rsidR="00F51B8D" w:rsidSect="00F51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B8D"/>
    <w:rsid w:val="009F275D"/>
    <w:rsid w:val="00F5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932A3"/>
  <w15:chartTrackingRefBased/>
  <w15:docId w15:val="{ABAE8AF8-31E2-46A4-9CAA-55CCEAB4F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B8D"/>
  </w:style>
  <w:style w:type="paragraph" w:styleId="Ttulo1">
    <w:name w:val="heading 1"/>
    <w:basedOn w:val="Normal"/>
    <w:next w:val="Normal"/>
    <w:link w:val="Ttulo1Char"/>
    <w:uiPriority w:val="9"/>
    <w:qFormat/>
    <w:rsid w:val="00F51B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51B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51B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51B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51B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51B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51B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51B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51B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51B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51B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51B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51B8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51B8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51B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51B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51B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51B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51B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51B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1B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51B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51B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51B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51B8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51B8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51B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51B8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51B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394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</dc:creator>
  <cp:keywords/>
  <dc:description/>
  <cp:lastModifiedBy>Carol</cp:lastModifiedBy>
  <cp:revision>1</cp:revision>
  <dcterms:created xsi:type="dcterms:W3CDTF">2026-05-08T12:38:00Z</dcterms:created>
  <dcterms:modified xsi:type="dcterms:W3CDTF">2026-05-08T12:38:00Z</dcterms:modified>
</cp:coreProperties>
</file>