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Arial" w:hAnsi="Arial" w:eastAsia="Calibri" w:cs="Times New Roman" w:eastAsiaTheme="minorHAnsi"/>
          <w:b w:val="false"/>
          <w:b w:val="false"/>
          <w:bCs w:val="false"/>
          <w:i/>
          <w:i/>
          <w:iCs/>
          <w:sz w:val="24"/>
          <w:szCs w:val="24"/>
          <w:u w:val="none"/>
        </w:rPr>
      </w:pPr>
      <w:r>
        <w:rPr>
          <w:rFonts w:eastAsia="Calibri" w:cs="Times New Roman" w:eastAsiaTheme="minorHAnsi" w:ascii="Arial" w:hAnsi="Arial"/>
          <w:b w:val="false"/>
          <w:bCs w:val="false"/>
          <w:i/>
          <w:iCs/>
          <w:sz w:val="24"/>
          <w:szCs w:val="24"/>
          <w:u w:val="none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349885</wp:posOffset>
            </wp:positionH>
            <wp:positionV relativeFrom="paragraph">
              <wp:posOffset>-64135</wp:posOffset>
            </wp:positionV>
            <wp:extent cx="1174115" cy="112014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_DdeLink__177_1379463369"/>
      <w:bookmarkStart w:id="1" w:name="__DdeLink__177_1379463369"/>
      <w:bookmarkEnd w:id="1"/>
    </w:p>
    <w:p>
      <w:pPr>
        <w:pStyle w:val="Normal"/>
        <w:spacing w:lineRule="auto" w:line="240" w:before="0" w:after="0"/>
        <w:jc w:val="center"/>
        <w:rPr>
          <w:rFonts w:ascii="Arial" w:hAnsi="Arial"/>
          <w:sz w:val="18"/>
          <w:szCs w:val="18"/>
        </w:rPr>
      </w:pPr>
      <w:r>
        <w:rPr>
          <w:rFonts w:cs="Times New Roman" w:ascii="Arial" w:hAnsi="Arial"/>
          <w:b w:val="false"/>
          <w:bCs w:val="false"/>
          <w:color w:val="1F134F"/>
          <w:sz w:val="18"/>
          <w:szCs w:val="18"/>
        </w:rPr>
        <w:t xml:space="preserve">XXI SEMANA ACADÊMICA DO CURSO 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18"/>
          <w:szCs w:val="18"/>
        </w:rPr>
      </w:pPr>
      <w:r>
        <w:rPr>
          <w:rFonts w:cs="Times New Roman" w:ascii="Arial" w:hAnsi="Arial"/>
          <w:b w:val="false"/>
          <w:bCs w:val="false"/>
          <w:color w:val="1F134F"/>
          <w:sz w:val="18"/>
          <w:szCs w:val="18"/>
        </w:rPr>
        <w:t>DE GRADUAÇÃO EM BIBLIOTECONOMIA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16"/>
          <w:szCs w:val="16"/>
        </w:rPr>
      </w:pPr>
      <w:r>
        <w:rPr>
          <w:rFonts w:cs="Times New Roman" w:ascii="Arial" w:hAnsi="Arial"/>
          <w:b w:val="false"/>
          <w:bCs w:val="false"/>
          <w:i/>
          <w:iCs/>
          <w:color w:val="1F134F"/>
          <w:sz w:val="16"/>
          <w:szCs w:val="16"/>
        </w:rPr>
        <w:t>Atuação do bibliotecário na era digital: entre livros e computadores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18"/>
          <w:szCs w:val="18"/>
        </w:rPr>
      </w:pPr>
      <w:r>
        <w:rPr>
          <w:rFonts w:cs="Times New Roman" w:ascii="Arial" w:hAnsi="Arial"/>
          <w:b w:val="false"/>
          <w:bCs w:val="false"/>
          <w:color w:val="1F134F"/>
          <w:sz w:val="18"/>
          <w:szCs w:val="18"/>
        </w:rPr>
        <w:t>Universidade Federal do Rio Grande – FURG, 4 a 7 nov. 2019</w:t>
      </w:r>
    </w:p>
    <w:p>
      <w:pPr>
        <w:pStyle w:val="Normal"/>
        <w:spacing w:lineRule="auto" w:line="240" w:before="0" w:after="0"/>
        <w:jc w:val="center"/>
        <w:rPr>
          <w:rFonts w:ascii="Arial" w:hAnsi="Arial" w:cs="Times New Roman"/>
          <w:b w:val="false"/>
          <w:b w:val="false"/>
          <w:bCs w:val="false"/>
          <w:color w:val="1F134F"/>
          <w:sz w:val="20"/>
          <w:szCs w:val="20"/>
        </w:rPr>
      </w:pPr>
      <w:r>
        <w:rPr>
          <w:rFonts w:cs="Times New Roman" w:ascii="Arial" w:hAnsi="Arial"/>
          <w:b w:val="false"/>
          <w:bCs w:val="false"/>
          <w:color w:val="1F134F"/>
          <w:sz w:val="20"/>
          <w:szCs w:val="20"/>
        </w:rPr>
      </w:r>
      <w:bookmarkStart w:id="2" w:name="__DdeLink__177_13794633691"/>
      <w:bookmarkStart w:id="3" w:name="__DdeLink__177_13794633691"/>
      <w:bookmarkEnd w:id="3"/>
    </w:p>
    <w:p>
      <w:pPr>
        <w:pStyle w:val="Normal"/>
        <w:spacing w:lineRule="auto" w:line="240" w:before="0" w:after="0"/>
        <w:jc w:val="center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center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center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 xml:space="preserve">TÍTULO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(alinhamento centralizado, negrito e letras maiúsculas)</w:t>
      </w:r>
    </w:p>
    <w:p>
      <w:pPr>
        <w:pStyle w:val="Ttulo2"/>
        <w:spacing w:lineRule="auto" w:line="240" w:before="0" w:after="0"/>
        <w:jc w:val="center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right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/>
          <w:iCs/>
          <w:sz w:val="24"/>
          <w:szCs w:val="24"/>
          <w:u w:val="none"/>
        </w:rPr>
        <w:t xml:space="preserve">SOBRENOME, Prenome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(primeiro autor, alinhado à direita, itálico)</w:t>
      </w:r>
    </w:p>
    <w:p>
      <w:pPr>
        <w:pStyle w:val="Ttulo2"/>
        <w:spacing w:lineRule="auto" w:line="240" w:before="0" w:after="0"/>
        <w:jc w:val="right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/>
          <w:iCs/>
          <w:sz w:val="24"/>
          <w:szCs w:val="24"/>
          <w:u w:val="none"/>
        </w:rPr>
        <w:t xml:space="preserve">SOBRENOME, Prenome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(segundo autor, se houver, alinhado à direita, itálico)</w:t>
      </w:r>
    </w:p>
    <w:p>
      <w:pPr>
        <w:pStyle w:val="Ttulo2"/>
        <w:spacing w:lineRule="auto" w:line="240" w:before="0" w:after="0"/>
        <w:jc w:val="right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/>
          <w:iCs/>
          <w:sz w:val="24"/>
          <w:szCs w:val="24"/>
          <w:u w:val="none"/>
        </w:rPr>
        <w:t xml:space="preserve">SOBRENOME, Prenome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(terceiro autor, se houver, alinhado à direita, itálico)</w:t>
      </w:r>
    </w:p>
    <w:p>
      <w:pPr>
        <w:pStyle w:val="Ttulo2"/>
        <w:spacing w:lineRule="auto" w:line="240" w:before="0" w:after="0"/>
        <w:jc w:val="righ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>Palavras-chave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: Palavra-chave 1. Palavra-chave 2. Palavra-chave 3. Palavra-chave 4. Palavra-chave 5. (alinhamento justificado; de três a cinco)</w:t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>1 INTRODUÇÃO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>Alinhamento justificado. Espaçamento entre li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nhas simples (1 cm). A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  <w:effect w:val="none"/>
        </w:rPr>
        <w:t xml:space="preserve">presentar breve contextualização sobre a temática e sua delimitação, utilizando ou não contribuição teórica. Indicar se o trabalho já foi publicado ou apresentado em outro evento ou se faz parte de pesquisa maior (trabalho de conclusão de curso, projeto de pesquisa, ensino ou extensão, etc.). Apontar o problema, a justificativa, os objetivos (gerais e específicos, se houver) e as hipóteses (quando houver) de maneira sucinta. </w:t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  <w:effect w:val="none"/>
        </w:rPr>
        <w:tab/>
        <w:t>Ao citar documentos, utilize a ABNT NBR 10520/2002. Siglas quando mencionadas pela primeira vez no texto, devem ser indicadas entre parênteses e precedidas pelo nome completo. Exemplo: Associação Brasileira de Normas Técnicas (ABNT).</w:t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>2 PROCEDIMENTOS METODOLÓGICOS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Alinhamento justificado. Espaçamento entre linhas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simples (1 cm)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 xml:space="preserve">. Descrever, de forma sucinta, o delineamento da pesquisa, a população, amostra ou público alvo pesquisado. Além disso, discorra sobre os procedimentos adotados para a coleta e análise de dados. </w:t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Para revisões de literatura, forneça as estratégias de busca utilizadas e as bases de dados consultadas para construção da base teórica do texto.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  <w:effect w:val="none"/>
        </w:rPr>
        <w:t xml:space="preserve">Ao citar documentos, utilize a ABNT NBR 10520/2002. </w:t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>3 RESULTADOS E DISCUSSÕES</w:t>
      </w:r>
    </w:p>
    <w:p>
      <w:pPr>
        <w:pStyle w:val="Ttulo2"/>
        <w:spacing w:lineRule="auto" w:line="240" w:before="0" w:after="0"/>
        <w:jc w:val="left"/>
        <w:rPr>
          <w:rFonts w:ascii="Arial" w:hAnsi="Arial" w:eastAsia="Calibri" w:cs="Times New Roman" w:eastAsiaTheme="minorHAnsi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Calibri" w:cs="Times New Roman" w:eastAsiaTheme="minorHAnsi"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Alinhamento justificado. Espaçamento entre linhas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simples (1 cm)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 xml:space="preserve">. Apresentar os resultados alcançados ou parciais. </w:t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>Para quadros, gráficos ou ilustrações, utilize norma da ABNT NBR 14724/2011. A identificação deve aparecer na parte superior, precedida da palavra designativa (desenho, esquema, fluxograma, fotografia, gráfico, mapa, organograma, planta, quadro, retrato, figura, imagem, entre outros), conforme exemplo a seguir (Figura 1). Após a ilustração, na parte inferior, indicar a fonte consultada. Para tabelas, utilizar as normas de apresentação tabular do IBGE, conforme exemplo a seguir (Tabela 1). Usar fonte 11 no corpo das tabelas e/ou gráficos e 10 para incluir a sua fonte. As figuras devem ser incorporadas ao texto com as respectivas legenda.</w:t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center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 xml:space="preserve">FIGURA 1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– Logo da XXI Semana Acadêmica de Biblioteconomia da FURG</w:t>
      </w:r>
    </w:p>
    <w:p>
      <w:pPr>
        <w:pStyle w:val="Ttulo2"/>
        <w:spacing w:lineRule="auto" w:line="240" w:before="0" w:after="0"/>
        <w:jc w:val="center"/>
        <w:rPr>
          <w:rStyle w:val="Strong"/>
          <w:rFonts w:ascii="Arial" w:hAnsi="Arial"/>
        </w:rPr>
      </w:pPr>
      <w:r>
        <w:rPr>
          <w:rFonts w:ascii="Arial" w:hAnsi="Arial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1233170</wp:posOffset>
            </wp:positionH>
            <wp:positionV relativeFrom="paragraph">
              <wp:posOffset>47625</wp:posOffset>
            </wp:positionV>
            <wp:extent cx="3198495" cy="1798955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ab/>
        <w:tab/>
        <w:tab/>
        <w:tab/>
      </w:r>
    </w:p>
    <w:p>
      <w:pPr>
        <w:pStyle w:val="Ttulo2"/>
        <w:spacing w:lineRule="auto" w:line="240" w:before="0" w:after="0"/>
        <w:jc w:val="left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0"/>
          <w:szCs w:val="20"/>
          <w:u w:val="none"/>
        </w:rPr>
        <w:tab/>
        <w:tab/>
        <w:tab/>
        <w:tab/>
        <w:tab/>
        <w:tab/>
        <w:t xml:space="preserve">FONTE: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0"/>
          <w:szCs w:val="20"/>
          <w:u w:val="none"/>
        </w:rPr>
        <w:t>Comissão Organizadora (2019).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center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 xml:space="preserve">TABELA 1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– Dados sobre as publicações</w:t>
      </w:r>
    </w:p>
    <w:tbl>
      <w:tblPr>
        <w:tblW w:w="9071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35"/>
        <w:gridCol w:w="4535"/>
      </w:tblGrid>
      <w:tr>
        <w:trPr/>
        <w:tc>
          <w:tcPr>
            <w:tcW w:w="4535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Ano</w:t>
            </w:r>
          </w:p>
        </w:tc>
        <w:tc>
          <w:tcPr>
            <w:tcW w:w="4535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Número de publicações</w:t>
            </w:r>
          </w:p>
        </w:tc>
      </w:tr>
      <w:tr>
        <w:trPr/>
        <w:tc>
          <w:tcPr>
            <w:tcW w:w="4535" w:type="dxa"/>
            <w:tcBorders/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2008</w:t>
            </w:r>
          </w:p>
        </w:tc>
        <w:tc>
          <w:tcPr>
            <w:tcW w:w="4535" w:type="dxa"/>
            <w:tcBorders/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</w:tr>
      <w:tr>
        <w:trPr/>
        <w:tc>
          <w:tcPr>
            <w:tcW w:w="4535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2018</w:t>
            </w:r>
          </w:p>
        </w:tc>
        <w:tc>
          <w:tcPr>
            <w:tcW w:w="4535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</w:t>
            </w:r>
          </w:p>
        </w:tc>
      </w:tr>
    </w:tbl>
    <w:p>
      <w:pPr>
        <w:pStyle w:val="Ttulo2"/>
        <w:spacing w:lineRule="auto" w:line="240" w:before="0" w:after="0"/>
        <w:jc w:val="left"/>
        <w:rPr>
          <w:rFonts w:ascii="Arial" w:hAnsi="Arial"/>
        </w:rPr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0"/>
          <w:szCs w:val="20"/>
          <w:u w:val="none"/>
        </w:rPr>
        <w:t xml:space="preserve">FONTE: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0"/>
          <w:szCs w:val="20"/>
          <w:u w:val="none"/>
        </w:rPr>
        <w:t>O autor (2019).</w:t>
      </w:r>
    </w:p>
    <w:p>
      <w:pPr>
        <w:pStyle w:val="Ttulo2"/>
        <w:spacing w:lineRule="auto" w:line="240" w:before="0" w:after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left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>4 CONSIDERAÇÕES FINAIS ou  CONSIDERAÇÕES PARCIAIS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Alinhamento justificado. Espaçamento entre linhas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simples (1 cm)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 xml:space="preserve">. Apresentar as considerações finais ou parciais da comunicação oral, apontando de forma sucinta as reflexões obtidas até o momento, os aspectos relevantes sobre o trabalho e as recomendações que se façam necessárias. </w:t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>A lista de referências (item a seguir) deve ser elaborada conforme a ABNT NBR 6023/2018.</w:t>
      </w:r>
    </w:p>
    <w:p>
      <w:pPr>
        <w:pStyle w:val="Ttulo2"/>
        <w:spacing w:lineRule="auto" w:line="240" w:before="0" w:after="0"/>
        <w:jc w:val="both"/>
        <w:rPr/>
      </w:pP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ab/>
        <w:t>O texto, incluindo sua lista de referências e notas (se houver), não deve ultrapassar três (3) páginas.</w:t>
      </w:r>
    </w:p>
    <w:p>
      <w:pPr>
        <w:pStyle w:val="Ttulo2"/>
        <w:spacing w:lineRule="auto" w:line="240" w:before="0" w:after="0"/>
        <w:jc w:val="both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Ttulo2"/>
        <w:spacing w:lineRule="auto" w:line="240" w:before="0" w:after="0"/>
        <w:jc w:val="center"/>
        <w:rPr/>
      </w:pPr>
      <w:r>
        <w:rPr>
          <w:rStyle w:val="Strong"/>
          <w:rFonts w:eastAsia="Calibri" w:cs="Times New Roman" w:ascii="Arial" w:hAnsi="Arial" w:eastAsiaTheme="minorHAnsi"/>
          <w:b/>
          <w:bCs/>
          <w:i w:val="false"/>
          <w:iCs w:val="false"/>
          <w:sz w:val="24"/>
          <w:szCs w:val="24"/>
          <w:u w:val="none"/>
        </w:rPr>
        <w:t xml:space="preserve">REFERÊNCIAS </w:t>
      </w:r>
      <w:r>
        <w:rPr>
          <w:rStyle w:val="Strong"/>
          <w:rFonts w:eastAsia="Calibri" w:cs="Times New Roman" w:ascii="Arial" w:hAnsi="Arial" w:eastAsiaTheme="minorHAnsi"/>
          <w:b w:val="false"/>
          <w:bCs w:val="false"/>
          <w:i w:val="false"/>
          <w:iCs w:val="false"/>
          <w:sz w:val="24"/>
          <w:szCs w:val="24"/>
          <w:u w:val="none"/>
        </w:rPr>
        <w:t>(título centralizado)</w:t>
      </w:r>
    </w:p>
    <w:p>
      <w:pPr>
        <w:pStyle w:val="Ttulo2"/>
        <w:spacing w:lineRule="auto" w:line="240" w:before="0" w:after="0"/>
        <w:jc w:val="center"/>
        <w:rPr>
          <w:rStyle w:val="Strong"/>
          <w:rFonts w:ascii="Arial" w:hAnsi="Arial" w:eastAsia="Calibri" w:cs="Times New Roman" w:eastAsiaTheme="minorHAnsi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Calibri" w:cs="Times New Roman" w:eastAsiaTheme="minorHAnsi" w:ascii="Arial" w:hAnsi="Arial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Corpodotexto"/>
        <w:spacing w:lineRule="auto" w:line="240" w:before="0" w:after="0"/>
        <w:jc w:val="left"/>
        <w:rPr>
          <w:rFonts w:ascii="Arial" w:hAnsi="Arial"/>
        </w:rPr>
      </w:pPr>
      <w:bookmarkStart w:id="4" w:name="docs-internal-guid-ac7af5e6-7fff-f97a-50"/>
      <w:bookmarkEnd w:id="4"/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 xml:space="preserve">ASSOCIAÇÃO BRASILEIRA DE NORMAS TÉCNICAS. </w:t>
      </w:r>
      <w:r>
        <w:rPr>
          <w:rStyle w:val="Strong"/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NBR 6023</w:t>
      </w:r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: Informação e documentação: referências: elaboração. Rio de Janeiro: Associação Brasileira de Normas Técnicas, 2018.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Corpodotexto"/>
        <w:spacing w:lineRule="auto" w:line="240" w:before="0" w:after="0"/>
        <w:jc w:val="left"/>
        <w:rPr>
          <w:rFonts w:ascii="Arial" w:hAnsi="Arial"/>
        </w:rPr>
      </w:pPr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 xml:space="preserve">ASSOCIAÇÃO BRASILEIRA DE NORMAS TÉCNICAS. </w:t>
      </w:r>
      <w:r>
        <w:rPr>
          <w:rStyle w:val="Strong"/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NBR 10520</w:t>
      </w:r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: Informação e documentação: citações em documentos: apresentação. Rio de Janeiro: Associação Brasileira de Normas Técnicas, 2002.</w:t>
      </w:r>
    </w:p>
    <w:p>
      <w:pPr>
        <w:pStyle w:val="Ttulo2"/>
        <w:spacing w:lineRule="auto" w:line="240" w:before="0" w:after="0"/>
        <w:jc w:val="left"/>
        <w:rPr>
          <w:rStyle w:val="Strong"/>
          <w:rFonts w:ascii="Arial" w:hAnsi="Arial"/>
        </w:rPr>
      </w:pPr>
      <w:r>
        <w:rPr>
          <w:rFonts w:ascii="Arial" w:hAnsi="Arial"/>
        </w:rPr>
      </w:r>
    </w:p>
    <w:p>
      <w:pPr>
        <w:pStyle w:val="Corpodotexto"/>
        <w:spacing w:lineRule="auto" w:line="240" w:before="0" w:after="0"/>
        <w:jc w:val="left"/>
        <w:rPr>
          <w:rFonts w:ascii="Arial" w:hAnsi="Arial"/>
        </w:rPr>
      </w:pPr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 xml:space="preserve">ASSOCIAÇÃO BRASILEIRA DE NORMAS TÉCNICAS. </w:t>
      </w:r>
      <w:r>
        <w:rPr>
          <w:rStyle w:val="Strong"/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NBR 14724</w:t>
      </w:r>
      <w:r>
        <w:rPr>
          <w:rStyle w:val="Strong"/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  <w:t>: Informação e documentação: trabalhos acadêmicos: apresentação. Rio de Janeiro: Associação Brasileira de Normas Técnicas, 2011.</w:t>
      </w:r>
    </w:p>
    <w:p>
      <w:pPr>
        <w:pStyle w:val="NormalWeb"/>
        <w:spacing w:lineRule="auto" w:line="240" w:before="0" w:after="0"/>
        <w:jc w:val="both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Web"/>
        <w:spacing w:lineRule="auto" w:line="240" w:before="0" w:after="0"/>
        <w:jc w:val="both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IBGE. </w:t>
      </w:r>
      <w:r>
        <w:rPr>
          <w:rFonts w:cs="Times New Roman" w:ascii="Arial" w:hAnsi="Arial"/>
          <w:b/>
          <w:bCs/>
          <w:sz w:val="24"/>
          <w:szCs w:val="24"/>
        </w:rPr>
        <w:t>Normas de apresentação tabular</w:t>
      </w:r>
      <w:r>
        <w:rPr>
          <w:rFonts w:cs="Times New Roman" w:ascii="Arial" w:hAnsi="Arial"/>
          <w:sz w:val="24"/>
          <w:szCs w:val="24"/>
        </w:rPr>
        <w:t>. 3. ed. Rio de Janeiro, 1993.</w:t>
      </w:r>
    </w:p>
    <w:p>
      <w:pPr>
        <w:pStyle w:val="NormalWeb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701" w:right="1134" w:header="0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Normal" w:default="1">
    <w:name w:val="Normal"/>
    <w:qFormat/>
    <w:rsid w:val="008e0ae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Ttulo2">
    <w:name w:val="Heading 2"/>
    <w:basedOn w:val="Normal"/>
    <w:link w:val="Ttulo2Char"/>
    <w:uiPriority w:val="9"/>
    <w:semiHidden/>
    <w:unhideWhenUsed/>
    <w:qFormat/>
    <w:rsid w:val="00f52568"/>
    <w:pPr>
      <w:spacing w:lineRule="auto" w:line="240" w:beforeAutospacing="1" w:afterAutospacing="1"/>
      <w:outlineLvl w:val="1"/>
    </w:pPr>
    <w:rPr>
      <w:rFonts w:ascii="Calibri" w:hAnsi="Calibri" w:eastAsia="Times New Roman" w:cs="Calibri"/>
      <w:b/>
      <w:bCs/>
      <w:sz w:val="36"/>
      <w:szCs w:val="36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f52568"/>
    <w:rPr>
      <w:rFonts w:ascii="Calibri" w:hAnsi="Calibri" w:eastAsia="Times New Roman" w:cs="Calibri"/>
      <w:b/>
      <w:bCs/>
      <w:sz w:val="36"/>
      <w:szCs w:val="36"/>
      <w:lang w:eastAsia="pt-BR"/>
    </w:rPr>
  </w:style>
  <w:style w:type="character" w:styleId="Strong">
    <w:name w:val="Strong"/>
    <w:basedOn w:val="DefaultParagraphFont"/>
    <w:uiPriority w:val="22"/>
    <w:qFormat/>
    <w:rsid w:val="00f52568"/>
    <w:rPr>
      <w:b/>
      <w:bCs/>
    </w:rPr>
  </w:style>
  <w:style w:type="character" w:styleId="LinkdaInternet">
    <w:name w:val="Link da Internet"/>
    <w:basedOn w:val="DefaultParagraphFont"/>
    <w:uiPriority w:val="99"/>
    <w:unhideWhenUsed/>
    <w:rsid w:val="002d45b2"/>
    <w:rPr>
      <w:color w:val="0563C1" w:themeColor="hyperlink"/>
      <w:u w:val="single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rFonts w:cs="Times New Roman"/>
      <w:sz w:val="20"/>
    </w:rPr>
  </w:style>
  <w:style w:type="character" w:styleId="ListLabel3">
    <w:name w:val="ListLabel 3"/>
    <w:qFormat/>
    <w:rPr>
      <w:rFonts w:ascii="Times New Roman" w:hAnsi="Times New Roman"/>
      <w:b/>
      <w:sz w:val="24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 w:cs="Symbol"/>
      <w:sz w:val="24"/>
    </w:rPr>
  </w:style>
  <w:style w:type="character" w:styleId="ListLabel11">
    <w:name w:val="ListLabel 11"/>
    <w:qFormat/>
    <w:rPr>
      <w:rFonts w:cs="Times New Roman"/>
      <w:sz w:val="20"/>
    </w:rPr>
  </w:style>
  <w:style w:type="character" w:styleId="ListLabel12">
    <w:name w:val="ListLabel 12"/>
    <w:qFormat/>
    <w:rPr>
      <w:rFonts w:ascii="Times New Roman" w:hAnsi="Times New Roman" w:cs="Wingdings"/>
      <w:b/>
      <w:sz w:val="24"/>
    </w:rPr>
  </w:style>
  <w:style w:type="character" w:styleId="ListLabel13">
    <w:name w:val="ListLabel 13"/>
    <w:qFormat/>
    <w:rPr>
      <w:rFonts w:cs="Wingdings"/>
      <w:sz w:val="20"/>
    </w:rPr>
  </w:style>
  <w:style w:type="character" w:styleId="ListLabel14">
    <w:name w:val="ListLabel 14"/>
    <w:qFormat/>
    <w:rPr>
      <w:rFonts w:cs="Wingdings"/>
      <w:sz w:val="20"/>
    </w:rPr>
  </w:style>
  <w:style w:type="character" w:styleId="ListLabel15">
    <w:name w:val="ListLabel 15"/>
    <w:qFormat/>
    <w:rPr>
      <w:rFonts w:cs="Wingdings"/>
      <w:sz w:val="20"/>
    </w:rPr>
  </w:style>
  <w:style w:type="character" w:styleId="ListLabel16">
    <w:name w:val="ListLabel 16"/>
    <w:qFormat/>
    <w:rPr>
      <w:rFonts w:cs="Wingdings"/>
      <w:sz w:val="20"/>
    </w:rPr>
  </w:style>
  <w:style w:type="character" w:styleId="ListLabel17">
    <w:name w:val="ListLabel 17"/>
    <w:qFormat/>
    <w:rPr>
      <w:rFonts w:cs="Wingdings"/>
      <w:sz w:val="20"/>
    </w:rPr>
  </w:style>
  <w:style w:type="character" w:styleId="ListLabel18">
    <w:name w:val="ListLabel 18"/>
    <w:qFormat/>
    <w:rPr>
      <w:rFonts w:cs="Wingdings"/>
      <w:sz w:val="20"/>
    </w:rPr>
  </w:style>
  <w:style w:type="character" w:styleId="ListLabel19">
    <w:name w:val="ListLabel 19"/>
    <w:qFormat/>
    <w:rPr>
      <w:rFonts w:ascii="Times New Roman" w:hAnsi="Times New Roman" w:cs="Symbol"/>
      <w:sz w:val="24"/>
    </w:rPr>
  </w:style>
  <w:style w:type="character" w:styleId="ListLabel20">
    <w:name w:val="ListLabel 20"/>
    <w:qFormat/>
    <w:rPr>
      <w:rFonts w:cs="Times New Roman"/>
      <w:sz w:val="20"/>
    </w:rPr>
  </w:style>
  <w:style w:type="character" w:styleId="ListLabel21">
    <w:name w:val="ListLabel 21"/>
    <w:qFormat/>
    <w:rPr>
      <w:rFonts w:ascii="Times New Roman" w:hAnsi="Times New Roman" w:cs="Wingdings"/>
      <w:b/>
      <w:sz w:val="24"/>
    </w:rPr>
  </w:style>
  <w:style w:type="character" w:styleId="ListLabel22">
    <w:name w:val="ListLabel 22"/>
    <w:qFormat/>
    <w:rPr>
      <w:rFonts w:cs="Wingdings"/>
      <w:sz w:val="20"/>
    </w:rPr>
  </w:style>
  <w:style w:type="character" w:styleId="ListLabel23">
    <w:name w:val="ListLabel 23"/>
    <w:qFormat/>
    <w:rPr>
      <w:rFonts w:cs="Wingdings"/>
      <w:sz w:val="20"/>
    </w:rPr>
  </w:style>
  <w:style w:type="character" w:styleId="ListLabel24">
    <w:name w:val="ListLabel 24"/>
    <w:qFormat/>
    <w:rPr>
      <w:rFonts w:cs="Wingdings"/>
      <w:sz w:val="20"/>
    </w:rPr>
  </w:style>
  <w:style w:type="character" w:styleId="ListLabel25">
    <w:name w:val="ListLabel 25"/>
    <w:qFormat/>
    <w:rPr>
      <w:rFonts w:cs="Wingdings"/>
      <w:sz w:val="20"/>
    </w:rPr>
  </w:style>
  <w:style w:type="character" w:styleId="ListLabel26">
    <w:name w:val="ListLabel 26"/>
    <w:qFormat/>
    <w:rPr>
      <w:rFonts w:cs="Wingdings"/>
      <w:sz w:val="20"/>
    </w:rPr>
  </w:style>
  <w:style w:type="character" w:styleId="ListLabel27">
    <w:name w:val="ListLabel 27"/>
    <w:qFormat/>
    <w:rPr>
      <w:rFonts w:cs="Wingdings"/>
      <w:sz w:val="20"/>
    </w:rPr>
  </w:style>
  <w:style w:type="character" w:styleId="ListLabel28">
    <w:name w:val="ListLabel 28"/>
    <w:qFormat/>
    <w:rPr>
      <w:rFonts w:ascii="Times New Roman" w:hAnsi="Times New Roman" w:cs="Symbol"/>
      <w:sz w:val="24"/>
    </w:rPr>
  </w:style>
  <w:style w:type="character" w:styleId="ListLabel29">
    <w:name w:val="ListLabel 29"/>
    <w:qFormat/>
    <w:rPr>
      <w:rFonts w:cs="Times New Roman"/>
      <w:sz w:val="20"/>
    </w:rPr>
  </w:style>
  <w:style w:type="character" w:styleId="ListLabel30">
    <w:name w:val="ListLabel 30"/>
    <w:qFormat/>
    <w:rPr>
      <w:rFonts w:cs="Wingdings"/>
      <w:b/>
      <w:sz w:val="24"/>
    </w:rPr>
  </w:style>
  <w:style w:type="character" w:styleId="ListLabel31">
    <w:name w:val="ListLabel 31"/>
    <w:qFormat/>
    <w:rPr>
      <w:rFonts w:cs="Wingdings"/>
      <w:sz w:val="20"/>
    </w:rPr>
  </w:style>
  <w:style w:type="character" w:styleId="ListLabel32">
    <w:name w:val="ListLabel 32"/>
    <w:qFormat/>
    <w:rPr>
      <w:rFonts w:cs="Wingdings"/>
      <w:sz w:val="20"/>
    </w:rPr>
  </w:style>
  <w:style w:type="character" w:styleId="ListLabel33">
    <w:name w:val="ListLabel 33"/>
    <w:qFormat/>
    <w:rPr>
      <w:rFonts w:cs="Wingdings"/>
      <w:sz w:val="20"/>
    </w:rPr>
  </w:style>
  <w:style w:type="character" w:styleId="ListLabel34">
    <w:name w:val="ListLabel 34"/>
    <w:qFormat/>
    <w:rPr>
      <w:rFonts w:cs="Wingdings"/>
      <w:sz w:val="20"/>
    </w:rPr>
  </w:style>
  <w:style w:type="character" w:styleId="ListLabel35">
    <w:name w:val="ListLabel 35"/>
    <w:qFormat/>
    <w:rPr>
      <w:rFonts w:cs="Wingdings"/>
      <w:sz w:val="20"/>
    </w:rPr>
  </w:style>
  <w:style w:type="character" w:styleId="ListLabel36">
    <w:name w:val="ListLabel 36"/>
    <w:qFormat/>
    <w:rPr>
      <w:rFonts w:cs="Wingdings"/>
      <w:sz w:val="20"/>
    </w:rPr>
  </w:style>
  <w:style w:type="character" w:styleId="ListLabel37">
    <w:name w:val="ListLabel 37"/>
    <w:qFormat/>
    <w:rPr>
      <w:rFonts w:ascii="Times New Roman" w:hAnsi="Times New Roman" w:cs="Symbol"/>
      <w:sz w:val="24"/>
    </w:rPr>
  </w:style>
  <w:style w:type="character" w:styleId="ListLabel38">
    <w:name w:val="ListLabel 38"/>
    <w:qFormat/>
    <w:rPr>
      <w:rFonts w:cs="Times New Roman"/>
      <w:sz w:val="20"/>
    </w:rPr>
  </w:style>
  <w:style w:type="character" w:styleId="ListLabel39">
    <w:name w:val="ListLabel 39"/>
    <w:qFormat/>
    <w:rPr>
      <w:rFonts w:cs="Wingdings"/>
      <w:b/>
      <w:sz w:val="24"/>
    </w:rPr>
  </w:style>
  <w:style w:type="character" w:styleId="ListLabel40">
    <w:name w:val="ListLabel 40"/>
    <w:qFormat/>
    <w:rPr>
      <w:rFonts w:cs="Wingdings"/>
      <w:sz w:val="20"/>
    </w:rPr>
  </w:style>
  <w:style w:type="character" w:styleId="ListLabel41">
    <w:name w:val="ListLabel 41"/>
    <w:qFormat/>
    <w:rPr>
      <w:rFonts w:cs="Wingdings"/>
      <w:sz w:val="20"/>
    </w:rPr>
  </w:style>
  <w:style w:type="character" w:styleId="ListLabel42">
    <w:name w:val="ListLabel 42"/>
    <w:qFormat/>
    <w:rPr>
      <w:rFonts w:cs="Wingdings"/>
      <w:sz w:val="20"/>
    </w:rPr>
  </w:style>
  <w:style w:type="character" w:styleId="ListLabel43">
    <w:name w:val="ListLabel 43"/>
    <w:qFormat/>
    <w:rPr>
      <w:rFonts w:cs="Wingdings"/>
      <w:sz w:val="20"/>
    </w:rPr>
  </w:style>
  <w:style w:type="character" w:styleId="ListLabel44">
    <w:name w:val="ListLabel 44"/>
    <w:qFormat/>
    <w:rPr>
      <w:rFonts w:cs="Wingdings"/>
      <w:sz w:val="20"/>
    </w:rPr>
  </w:style>
  <w:style w:type="character" w:styleId="ListLabel45">
    <w:name w:val="ListLabel 45"/>
    <w:qFormat/>
    <w:rPr>
      <w:rFonts w:cs="Wingdings"/>
      <w:sz w:val="20"/>
    </w:rPr>
  </w:style>
  <w:style w:type="character" w:styleId="ListLabel46">
    <w:name w:val="ListLabel 46"/>
    <w:qFormat/>
    <w:rPr>
      <w:rFonts w:ascii="Times New Roman" w:hAnsi="Times New Roman" w:cs="Symbol"/>
      <w:sz w:val="24"/>
    </w:rPr>
  </w:style>
  <w:style w:type="character" w:styleId="ListLabel47">
    <w:name w:val="ListLabel 47"/>
    <w:qFormat/>
    <w:rPr>
      <w:rFonts w:cs="Times New Roman"/>
      <w:sz w:val="20"/>
    </w:rPr>
  </w:style>
  <w:style w:type="character" w:styleId="ListLabel48">
    <w:name w:val="ListLabel 48"/>
    <w:qFormat/>
    <w:rPr>
      <w:rFonts w:cs="Wingdings"/>
      <w:b/>
      <w:sz w:val="24"/>
    </w:rPr>
  </w:style>
  <w:style w:type="character" w:styleId="ListLabel49">
    <w:name w:val="ListLabel 49"/>
    <w:qFormat/>
    <w:rPr>
      <w:rFonts w:cs="Wingdings"/>
      <w:sz w:val="20"/>
    </w:rPr>
  </w:style>
  <w:style w:type="character" w:styleId="ListLabel50">
    <w:name w:val="ListLabel 50"/>
    <w:qFormat/>
    <w:rPr>
      <w:rFonts w:cs="Wingdings"/>
      <w:sz w:val="20"/>
    </w:rPr>
  </w:style>
  <w:style w:type="character" w:styleId="ListLabel51">
    <w:name w:val="ListLabel 51"/>
    <w:qFormat/>
    <w:rPr>
      <w:rFonts w:cs="Wingdings"/>
      <w:sz w:val="20"/>
    </w:rPr>
  </w:style>
  <w:style w:type="character" w:styleId="ListLabel52">
    <w:name w:val="ListLabel 52"/>
    <w:qFormat/>
    <w:rPr>
      <w:rFonts w:cs="Wingdings"/>
      <w:sz w:val="20"/>
    </w:rPr>
  </w:style>
  <w:style w:type="character" w:styleId="ListLabel53">
    <w:name w:val="ListLabel 53"/>
    <w:qFormat/>
    <w:rPr>
      <w:rFonts w:cs="Wingdings"/>
      <w:sz w:val="20"/>
    </w:rPr>
  </w:style>
  <w:style w:type="character" w:styleId="ListLabel54">
    <w:name w:val="ListLabel 54"/>
    <w:qFormat/>
    <w:rPr>
      <w:rFonts w:cs="Wingdings"/>
      <w:sz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  <w:style w:type="paragraph" w:styleId="Standard" w:customStyle="1">
    <w:name w:val="Standard"/>
    <w:qFormat/>
    <w:rsid w:val="008e0ae5"/>
    <w:pPr>
      <w:widowControl/>
      <w:suppressAutoHyphens w:val="true"/>
      <w:bidi w:val="0"/>
      <w:spacing w:lineRule="auto" w:line="276" w:before="0" w:after="0"/>
      <w:jc w:val="left"/>
      <w:textAlignment w:val="baseline"/>
    </w:pPr>
    <w:rPr>
      <w:rFonts w:ascii="Arial" w:hAnsi="Arial" w:eastAsia="Arial" w:cs="Arial"/>
      <w:color w:val="000000"/>
      <w:kern w:val="0"/>
      <w:sz w:val="22"/>
      <w:szCs w:val="22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a2577c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f52568"/>
    <w:pPr>
      <w:spacing w:lineRule="auto" w:line="240" w:beforeAutospacing="1" w:afterAutospacing="1"/>
    </w:pPr>
    <w:rPr>
      <w:rFonts w:ascii="Calibri" w:hAnsi="Calibri" w:cs="Calibri"/>
      <w:lang w:eastAsia="pt-BR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Application>LibreOffice/6.2.2.2$Linux_X86_64 LibreOffice_project/20$Build-2</Application>
  <Pages>3</Pages>
  <Words>565</Words>
  <Characters>3423</Characters>
  <CharactersWithSpaces>3980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2017-05-03T11:58:00Z</dcterms:created>
  <dc:creator>Fatima Maia</dc:creator>
  <dc:description/>
  <dc:language>pt-BR</dc:language>
  <cp:lastModifiedBy/>
  <dcterms:modified xsi:type="dcterms:W3CDTF">2019-09-18T18:06:33Z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