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60" w:lineRule="auto" w:before="110"/>
        <w:ind w:left="3272" w:right="1393" w:hanging="8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1075944</wp:posOffset>
            </wp:positionH>
            <wp:positionV relativeFrom="paragraph">
              <wp:posOffset>1015</wp:posOffset>
            </wp:positionV>
            <wp:extent cx="1475231" cy="56387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1" cy="563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5660135</wp:posOffset>
            </wp:positionH>
            <wp:positionV relativeFrom="paragraph">
              <wp:posOffset>71119</wp:posOffset>
            </wp:positionV>
            <wp:extent cx="1149095" cy="387095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95" cy="3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PÚBLICO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FEDERAL MINISTÉRIO DA EDUCAÇÃO</w:t>
      </w:r>
    </w:p>
    <w:p>
      <w:pPr>
        <w:spacing w:before="164"/>
        <w:ind w:left="2" w:right="0" w:firstLine="0"/>
        <w:jc w:val="center"/>
        <w:rPr>
          <w:b/>
          <w:sz w:val="24"/>
        </w:rPr>
      </w:pPr>
      <w:r>
        <w:rPr>
          <w:b/>
          <w:sz w:val="24"/>
        </w:rPr>
        <w:t>ANEXO </w:t>
      </w:r>
      <w:r>
        <w:rPr>
          <w:b/>
          <w:spacing w:val="-5"/>
          <w:sz w:val="24"/>
        </w:rPr>
        <w:t>04</w:t>
      </w:r>
    </w:p>
    <w:p>
      <w:pPr>
        <w:pStyle w:val="BodyText"/>
        <w:spacing w:before="22"/>
        <w:rPr>
          <w:b/>
        </w:rPr>
      </w:pPr>
    </w:p>
    <w:p>
      <w:pPr>
        <w:spacing w:before="0"/>
        <w:ind w:left="2" w:right="2" w:firstLine="0"/>
        <w:jc w:val="center"/>
        <w:rPr>
          <w:b/>
          <w:sz w:val="24"/>
        </w:rPr>
      </w:pPr>
      <w:r>
        <w:rPr>
          <w:b/>
          <w:sz w:val="24"/>
        </w:rPr>
        <w:t>AUTODECLARAÇÃO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ÉTNICO-</w:t>
      </w:r>
      <w:r>
        <w:rPr>
          <w:b/>
          <w:spacing w:val="-2"/>
          <w:sz w:val="24"/>
        </w:rPr>
        <w:t>RACIAL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58"/>
        <w:rPr>
          <w:b/>
        </w:rPr>
      </w:pPr>
    </w:p>
    <w:p>
      <w:pPr>
        <w:pStyle w:val="BodyText"/>
        <w:tabs>
          <w:tab w:pos="6087" w:val="left" w:leader="none"/>
          <w:tab w:pos="9156" w:val="left" w:leader="none"/>
        </w:tabs>
        <w:spacing w:line="360" w:lineRule="auto"/>
        <w:ind w:left="303" w:right="136" w:firstLine="720"/>
        <w:jc w:val="both"/>
      </w:pPr>
      <w:r>
        <w:rPr/>
        <w:t>Eu, </w:t>
      </w:r>
      <w:r>
        <w:rPr>
          <w:u w:val="single"/>
        </w:rPr>
        <w:tab/>
      </w:r>
      <w:r>
        <w:rPr/>
        <w:t>, CPF nº:</w:t>
      </w:r>
      <w:r>
        <w:rPr>
          <w:spacing w:val="108"/>
        </w:rPr>
        <w:t> </w:t>
      </w:r>
      <w:r>
        <w:rPr>
          <w:u w:val="single"/>
        </w:rPr>
        <w:tab/>
      </w:r>
      <w:r>
        <w:rPr>
          <w:spacing w:val="-10"/>
        </w:rPr>
        <w:t>, </w:t>
      </w:r>
      <w:r>
        <w:rPr/>
        <w:t>candidato(a)</w:t>
      </w:r>
      <w:r>
        <w:rPr>
          <w:spacing w:val="-5"/>
        </w:rPr>
        <w:t> </w:t>
      </w:r>
      <w:r>
        <w:rPr/>
        <w:t>a</w:t>
      </w:r>
      <w:r>
        <w:rPr>
          <w:spacing w:val="-10"/>
        </w:rPr>
        <w:t> </w:t>
      </w:r>
      <w:r>
        <w:rPr/>
        <w:t>bolsista</w:t>
      </w:r>
      <w:r>
        <w:rPr>
          <w:spacing w:val="-7"/>
        </w:rPr>
        <w:t> </w:t>
      </w:r>
      <w:r>
        <w:rPr/>
        <w:t>na</w:t>
      </w:r>
      <w:r>
        <w:rPr>
          <w:spacing w:val="-6"/>
        </w:rPr>
        <w:t> </w:t>
      </w:r>
      <w:r>
        <w:rPr/>
        <w:t>modalidade</w:t>
      </w:r>
      <w:r>
        <w:rPr>
          <w:spacing w:val="-7"/>
        </w:rPr>
        <w:t> </w:t>
      </w:r>
      <w:r>
        <w:rPr/>
        <w:t>Reserva</w:t>
      </w:r>
      <w:r>
        <w:rPr>
          <w:spacing w:val="-7"/>
        </w:rPr>
        <w:t> </w:t>
      </w:r>
      <w:r>
        <w:rPr/>
        <w:t>de</w:t>
      </w:r>
      <w:r>
        <w:rPr>
          <w:spacing w:val="-3"/>
        </w:rPr>
        <w:t> </w:t>
      </w:r>
      <w:r>
        <w:rPr/>
        <w:t>Vagas</w:t>
      </w:r>
      <w:r>
        <w:rPr>
          <w:spacing w:val="-7"/>
        </w:rPr>
        <w:t> </w:t>
      </w:r>
      <w:r>
        <w:rPr/>
        <w:t>–</w:t>
      </w:r>
      <w:r>
        <w:rPr>
          <w:spacing w:val="-5"/>
        </w:rPr>
        <w:t> </w:t>
      </w:r>
      <w:r>
        <w:rPr/>
        <w:t>RV,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Educação Tutorial – PET, no grupo PET/EQ da Universidade Federal</w:t>
      </w:r>
      <w:r>
        <w:rPr>
          <w:spacing w:val="-2"/>
        </w:rPr>
        <w:t> </w:t>
      </w:r>
      <w:r>
        <w:rPr/>
        <w:t>do Rio Grande – FURG, declaro que sou:</w:t>
      </w:r>
    </w:p>
    <w:p>
      <w:pPr>
        <w:pStyle w:val="BodyText"/>
        <w:tabs>
          <w:tab w:pos="4449" w:val="left" w:leader="none"/>
        </w:tabs>
        <w:spacing w:before="161"/>
        <w:ind w:left="1102"/>
        <w:jc w:val="both"/>
      </w:pPr>
      <w:r>
        <w:rPr/>
        <w:t>(</w:t>
      </w:r>
      <w:r>
        <w:rPr>
          <w:spacing w:val="28"/>
        </w:rPr>
        <w:t>  </w:t>
      </w:r>
      <w:r>
        <w:rPr/>
        <w:t>)</w:t>
      </w:r>
      <w:r>
        <w:rPr>
          <w:spacing w:val="-3"/>
        </w:rPr>
        <w:t> </w:t>
      </w:r>
      <w:r>
        <w:rPr>
          <w:spacing w:val="-2"/>
        </w:rPr>
        <w:t>Preta(o)</w:t>
      </w:r>
      <w:r>
        <w:rPr/>
        <w:tab/>
        <w:t>(</w:t>
      </w:r>
      <w:r>
        <w:rPr>
          <w:spacing w:val="28"/>
        </w:rPr>
        <w:t>  </w:t>
      </w:r>
      <w:r>
        <w:rPr/>
        <w:t>) </w:t>
      </w:r>
      <w:r>
        <w:rPr>
          <w:spacing w:val="-2"/>
        </w:rPr>
        <w:t>Parda(o)</w:t>
      </w:r>
    </w:p>
    <w:p>
      <w:pPr>
        <w:pStyle w:val="BodyText"/>
        <w:spacing w:before="22"/>
      </w:pPr>
    </w:p>
    <w:p>
      <w:pPr>
        <w:pStyle w:val="BodyText"/>
        <w:spacing w:line="360" w:lineRule="auto"/>
        <w:ind w:left="303" w:right="138" w:firstLine="720"/>
        <w:jc w:val="both"/>
      </w:pPr>
      <w:r>
        <w:rPr/>
        <w:t>Estou</w:t>
      </w:r>
      <w:r>
        <w:rPr>
          <w:spacing w:val="-10"/>
        </w:rPr>
        <w:t> </w:t>
      </w:r>
      <w:r>
        <w:rPr/>
        <w:t>ciente</w:t>
      </w:r>
      <w:r>
        <w:rPr>
          <w:spacing w:val="-12"/>
        </w:rPr>
        <w:t> </w:t>
      </w:r>
      <w:r>
        <w:rPr/>
        <w:t>de</w:t>
      </w:r>
      <w:r>
        <w:rPr>
          <w:spacing w:val="-10"/>
        </w:rPr>
        <w:t> </w:t>
      </w:r>
      <w:r>
        <w:rPr/>
        <w:t>que,</w:t>
      </w:r>
      <w:r>
        <w:rPr>
          <w:spacing w:val="-7"/>
        </w:rPr>
        <w:t> </w:t>
      </w:r>
      <w:r>
        <w:rPr/>
        <w:t>em</w:t>
      </w:r>
      <w:r>
        <w:rPr>
          <w:spacing w:val="-12"/>
        </w:rPr>
        <w:t> </w:t>
      </w:r>
      <w:r>
        <w:rPr/>
        <w:t>caso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o</w:t>
      </w:r>
      <w:r>
        <w:rPr>
          <w:spacing w:val="-7"/>
        </w:rPr>
        <w:t> </w:t>
      </w:r>
      <w:r>
        <w:rPr/>
        <w:t>parecer</w:t>
      </w:r>
      <w:r>
        <w:rPr>
          <w:spacing w:val="-12"/>
        </w:rPr>
        <w:t> </w:t>
      </w:r>
      <w:r>
        <w:rPr/>
        <w:t>da</w:t>
      </w:r>
      <w:r>
        <w:rPr>
          <w:spacing w:val="-8"/>
        </w:rPr>
        <w:t> </w:t>
      </w:r>
      <w:r>
        <w:rPr/>
        <w:t>banca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heteroidentificação</w:t>
      </w:r>
      <w:r>
        <w:rPr>
          <w:spacing w:val="-10"/>
        </w:rPr>
        <w:t> </w:t>
      </w:r>
      <w:r>
        <w:rPr/>
        <w:t>encaminhar pelo indeferimento da autodeclaração, esgotados os recursos, participarei na </w:t>
      </w:r>
      <w:r>
        <w:rPr/>
        <w:t>modalidade Ampla Concorrência – AC.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5"/>
      </w:pPr>
    </w:p>
    <w:p>
      <w:pPr>
        <w:pStyle w:val="BodyText"/>
        <w:tabs>
          <w:tab w:pos="5579" w:val="left" w:leader="none"/>
          <w:tab w:pos="8386" w:val="left" w:leader="none"/>
        </w:tabs>
        <w:ind w:left="5043"/>
      </w:pP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2025.</w:t>
      </w:r>
    </w:p>
    <w:sectPr>
      <w:footerReference w:type="default" r:id="rId5"/>
      <w:type w:val="continuous"/>
      <w:pgSz w:w="11910" w:h="16840"/>
      <w:pgMar w:header="0" w:footer="2139" w:top="580" w:bottom="2320" w:left="1559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6096">
              <wp:simplePos x="0" y="0"/>
              <wp:positionH relativeFrom="page">
                <wp:posOffset>1537716</wp:posOffset>
              </wp:positionH>
              <wp:positionV relativeFrom="page">
                <wp:posOffset>9210402</wp:posOffset>
              </wp:positionV>
              <wp:extent cx="2896235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28962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896235" h="0">
                            <a:moveTo>
                              <a:pt x="0" y="0"/>
                            </a:moveTo>
                            <a:lnTo>
                              <a:pt x="2895708" y="0"/>
                            </a:lnTo>
                          </a:path>
                        </a:pathLst>
                      </a:custGeom>
                      <a:ln w="618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60384" from="121.080002pt,725.228516pt" to="349.088577pt,725.228516pt" stroked="true" strokeweight=".487143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6608">
              <wp:simplePos x="0" y="0"/>
              <wp:positionH relativeFrom="page">
                <wp:posOffset>2896616</wp:posOffset>
              </wp:positionH>
              <wp:positionV relativeFrom="page">
                <wp:posOffset>9294193</wp:posOffset>
              </wp:positionV>
              <wp:extent cx="677545" cy="1943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7754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Assinatura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8.080002pt;margin-top:731.826233pt;width:53.35pt;height:15.3pt;mso-position-horizontal-relative:page;mso-position-vertical-relative:page;z-index:-1575987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20"/>
                    </w:pPr>
                    <w:r>
                      <w:rPr>
                        <w:spacing w:val="-2"/>
                      </w:rPr>
                      <w:t>Assinatura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7120">
              <wp:simplePos x="0" y="0"/>
              <wp:positionH relativeFrom="page">
                <wp:posOffset>6339332</wp:posOffset>
              </wp:positionH>
              <wp:positionV relativeFrom="page">
                <wp:posOffset>9629643</wp:posOffset>
              </wp:positionV>
              <wp:extent cx="515620" cy="16573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156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z w:val="22"/>
                            </w:rPr>
                            <w:t>13 de</w:t>
                          </w:r>
                          <w:r>
                            <w:rPr>
                              <w:rFonts w:ascii="Calibri"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9.160004pt;margin-top:758.239624pt;width:40.6pt;height:13.05pt;mso-position-horizontal-relative:page;mso-position-vertical-relative:page;z-index:-15759360" type="#_x0000_t202" id="docshape2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z w:val="22"/>
                      </w:rPr>
                      <w:t>13 de</w:t>
                    </w:r>
                    <w:r>
                      <w:rPr>
                        <w:rFonts w:ascii="Calibri"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2025-04-09T22:24:13Z</dcterms:created>
  <dcterms:modified xsi:type="dcterms:W3CDTF">2025-04-09T22:24:13Z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