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F6F" w:rsidRDefault="009D7F6F"/>
    <w:p w:rsidR="009D7F6F" w:rsidRPr="009D7F6F" w:rsidRDefault="00342DBF" w:rsidP="009D7F6F">
      <w:pPr>
        <w:spacing w:line="240" w:lineRule="auto"/>
        <w:ind w:right="85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F6F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pt-BR"/>
        </w:rPr>
        <w:drawing>
          <wp:anchor distT="0" distB="0" distL="114300" distR="114300" simplePos="0" relativeHeight="251658240" behindDoc="1" locked="0" layoutInCell="1" allowOverlap="1" wp14:anchorId="275CA106" wp14:editId="279A3394">
            <wp:simplePos x="0" y="0"/>
            <wp:positionH relativeFrom="column">
              <wp:posOffset>4215765</wp:posOffset>
            </wp:positionH>
            <wp:positionV relativeFrom="paragraph">
              <wp:posOffset>10795</wp:posOffset>
            </wp:positionV>
            <wp:extent cx="866775" cy="485775"/>
            <wp:effectExtent l="0" t="0" r="9525" b="9525"/>
            <wp:wrapNone/>
            <wp:docPr id="1" name="Imagem 1" descr="https://lh5.googleusercontent.com/GrVSf0KGRMT2rDdiYUxXaSOngf8bUvtrlQeQvbbpxwLAMo1kcfaQ_5BpM6rFzD8AEvI6Y8-vPIS5gm50v6Sh_Xn8t5xrpeyIHRSo8dxIwseG69pM0ES1VOrRPGmx5AONOMEZaFCIiZfAAW27Z0V6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5.googleusercontent.com/GrVSf0KGRMT2rDdiYUxXaSOngf8bUvtrlQeQvbbpxwLAMo1kcfaQ_5BpM6rFzD8AEvI6Y8-vPIS5gm50v6Sh_Xn8t5xrpeyIHRSo8dxIwseG69pM0ES1VOrRPGmx5AONOMEZaFCIiZfAAW27Z0V6a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D7F6F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pt-BR"/>
        </w:rPr>
        <w:drawing>
          <wp:anchor distT="0" distB="0" distL="114300" distR="114300" simplePos="0" relativeHeight="251659264" behindDoc="1" locked="0" layoutInCell="1" allowOverlap="1" wp14:anchorId="34D2FED1" wp14:editId="1D865A17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542925" cy="714375"/>
            <wp:effectExtent l="0" t="0" r="9525" b="9525"/>
            <wp:wrapNone/>
            <wp:docPr id="2" name="Imagem 2" descr="fu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r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7F6F" w:rsidRPr="009D7F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SERVIÇO PÚBLICO FEDERAL</w:t>
      </w:r>
    </w:p>
    <w:p w:rsidR="009D7F6F" w:rsidRPr="009D7F6F" w:rsidRDefault="009D7F6F" w:rsidP="009D7F6F">
      <w:pPr>
        <w:spacing w:line="240" w:lineRule="auto"/>
        <w:ind w:right="85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F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MINISTÉRIO DA EDUCAÇÃO</w:t>
      </w:r>
    </w:p>
    <w:p w:rsidR="009D7F6F" w:rsidRPr="009D7F6F" w:rsidRDefault="009D7F6F" w:rsidP="009D7F6F">
      <w:pPr>
        <w:spacing w:line="240" w:lineRule="auto"/>
        <w:ind w:right="85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F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UNIVERSIDADE FEDERAL DO RIO GRANDE-FURG</w:t>
      </w:r>
    </w:p>
    <w:p w:rsidR="009D7F6F" w:rsidRPr="009D7F6F" w:rsidRDefault="009D7F6F" w:rsidP="009D7F6F">
      <w:pPr>
        <w:spacing w:line="240" w:lineRule="auto"/>
        <w:ind w:right="85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F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SECRETARIA DE EDUCAÇÃO A DISTÂNCIA-SEAD</w:t>
      </w:r>
    </w:p>
    <w:p w:rsidR="009D7F6F" w:rsidRPr="009D7F6F" w:rsidRDefault="009D7F6F" w:rsidP="009D7F6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7F6F" w:rsidRPr="009D7F6F" w:rsidRDefault="009D7F6F" w:rsidP="009D7F6F">
      <w:pPr>
        <w:pBdr>
          <w:top w:val="single" w:sz="4" w:space="1" w:color="000000"/>
          <w:left w:val="single" w:sz="4" w:space="4" w:color="000000"/>
          <w:right w:val="single" w:sz="4" w:space="19" w:color="000000"/>
        </w:pBdr>
        <w:spacing w:before="120" w:after="0" w:line="240" w:lineRule="auto"/>
        <w:ind w:right="43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F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EDITAL 07/2023</w:t>
      </w:r>
    </w:p>
    <w:p w:rsidR="009D7F6F" w:rsidRPr="009D7F6F" w:rsidRDefault="009D7F6F" w:rsidP="009D7F6F">
      <w:pPr>
        <w:pBdr>
          <w:left w:val="single" w:sz="4" w:space="4" w:color="000000"/>
          <w:bottom w:val="single" w:sz="4" w:space="1" w:color="000000"/>
          <w:right w:val="single" w:sz="4" w:space="19" w:color="000000"/>
        </w:pBdr>
        <w:spacing w:after="120" w:line="240" w:lineRule="auto"/>
        <w:ind w:right="43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F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SELEÇÃO DE TUTOR PARA O CURSO DE LICENCIATURA EM PEDAGOGIA A DISTÂNCIA</w:t>
      </w:r>
    </w:p>
    <w:p w:rsidR="009D7F6F" w:rsidRPr="009D7F6F" w:rsidRDefault="009D7F6F" w:rsidP="009D7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555C9" w:rsidRPr="00342DBF" w:rsidRDefault="00057344" w:rsidP="00342DB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42DBF">
        <w:rPr>
          <w:rFonts w:ascii="Arial" w:hAnsi="Arial" w:cs="Arial"/>
          <w:b/>
          <w:sz w:val="24"/>
          <w:szCs w:val="24"/>
        </w:rPr>
        <w:t>Nota da Banca Examinadora:</w:t>
      </w:r>
    </w:p>
    <w:p w:rsidR="00057344" w:rsidRPr="00342DBF" w:rsidRDefault="00057344" w:rsidP="00342D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2DBF">
        <w:rPr>
          <w:rFonts w:ascii="Arial" w:hAnsi="Arial" w:cs="Arial"/>
          <w:sz w:val="24"/>
          <w:szCs w:val="24"/>
        </w:rPr>
        <w:t>Comunicamos que o Resultado da Etapa I será divulgado neste sistema até 22/03 às 10h e o recurso estará disponível no período de 24h após a divulgação.</w:t>
      </w:r>
      <w:r w:rsidR="009D7F6F" w:rsidRPr="00342DBF">
        <w:rPr>
          <w:rFonts w:ascii="Arial" w:hAnsi="Arial" w:cs="Arial"/>
          <w:sz w:val="24"/>
          <w:szCs w:val="24"/>
        </w:rPr>
        <w:t xml:space="preserve"> As entrevistas serão realizadas nos dias 24 e 25/03, conforme </w:t>
      </w:r>
      <w:r w:rsidR="009D7F6F" w:rsidRPr="00342DBF">
        <w:rPr>
          <w:rFonts w:ascii="Arial" w:hAnsi="Arial" w:cs="Arial"/>
          <w:sz w:val="24"/>
          <w:szCs w:val="24"/>
        </w:rPr>
        <w:t xml:space="preserve">cronograma </w:t>
      </w:r>
      <w:r w:rsidR="00342DBF">
        <w:rPr>
          <w:rFonts w:ascii="Arial" w:hAnsi="Arial" w:cs="Arial"/>
          <w:sz w:val="24"/>
          <w:szCs w:val="24"/>
        </w:rPr>
        <w:t>(local e horário</w:t>
      </w:r>
      <w:bookmarkStart w:id="0" w:name="_GoBack"/>
      <w:bookmarkEnd w:id="0"/>
      <w:r w:rsidR="00342DBF">
        <w:rPr>
          <w:rFonts w:ascii="Arial" w:hAnsi="Arial" w:cs="Arial"/>
          <w:sz w:val="24"/>
          <w:szCs w:val="24"/>
        </w:rPr>
        <w:t>) a ser</w:t>
      </w:r>
      <w:r w:rsidR="009D7F6F" w:rsidRPr="00342DBF">
        <w:rPr>
          <w:rFonts w:ascii="Arial" w:hAnsi="Arial" w:cs="Arial"/>
          <w:sz w:val="24"/>
          <w:szCs w:val="24"/>
        </w:rPr>
        <w:t xml:space="preserve"> divulgado no dia 23/03 às 10h.</w:t>
      </w:r>
    </w:p>
    <w:sectPr w:rsidR="00057344" w:rsidRPr="00342D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344"/>
    <w:rsid w:val="00057344"/>
    <w:rsid w:val="00342DBF"/>
    <w:rsid w:val="00385270"/>
    <w:rsid w:val="006F220E"/>
    <w:rsid w:val="009D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AE989"/>
  <w15:chartTrackingRefBased/>
  <w15:docId w15:val="{81080885-1FB0-4A07-B68B-863F0324B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7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SEAD</dc:creator>
  <cp:keywords/>
  <dc:description/>
  <cp:lastModifiedBy>SEAD</cp:lastModifiedBy>
  <cp:revision>1</cp:revision>
  <dcterms:created xsi:type="dcterms:W3CDTF">2023-03-21T12:24:00Z</dcterms:created>
  <dcterms:modified xsi:type="dcterms:W3CDTF">2023-03-21T12:49:00Z</dcterms:modified>
</cp:coreProperties>
</file>